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04A40287" w:rsidR="00615B2C" w:rsidRPr="00615B2C" w:rsidRDefault="00900357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ROSA </w:t>
      </w:r>
      <w:r w:rsidR="008937D5">
        <w:rPr>
          <w:b/>
          <w:sz w:val="56"/>
          <w:szCs w:val="56"/>
        </w:rPr>
        <w:t>Request for Change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0EFE99B6" w:rsidR="00F42FFB" w:rsidRDefault="00534B83" w:rsidP="00615B2C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Please complete this form if there are significant changes to your approved ROSA </w:t>
      </w:r>
      <w:proofErr w:type="gramStart"/>
      <w:r>
        <w:rPr>
          <w:b/>
          <w:color w:val="C00000"/>
          <w:sz w:val="36"/>
          <w:szCs w:val="36"/>
        </w:rPr>
        <w:t>project</w:t>
      </w:r>
      <w:proofErr w:type="gramEnd"/>
      <w:r w:rsidR="00D41E8E">
        <w:rPr>
          <w:b/>
          <w:color w:val="C00000"/>
          <w:sz w:val="36"/>
          <w:szCs w:val="36"/>
        </w:rPr>
        <w:t xml:space="preserve">  </w:t>
      </w: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59124007" w:rsidR="00615B2C" w:rsidRPr="00615B2C" w:rsidRDefault="008937D5" w:rsidP="00615B2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Completed forms</w:t>
      </w:r>
      <w:r w:rsidR="006E148B">
        <w:rPr>
          <w:sz w:val="36"/>
          <w:szCs w:val="36"/>
        </w:rPr>
        <w:t xml:space="preserve"> and all applicable attachments</w:t>
      </w:r>
      <w:r w:rsidR="00615B2C" w:rsidRPr="00615B2C">
        <w:rPr>
          <w:sz w:val="36"/>
          <w:szCs w:val="36"/>
        </w:rPr>
        <w:t xml:space="preserve"> </w:t>
      </w:r>
      <w:r w:rsidR="00615B2C" w:rsidRPr="00615B2C">
        <w:rPr>
          <w:b/>
          <w:sz w:val="36"/>
          <w:szCs w:val="36"/>
          <w:u w:val="double"/>
        </w:rPr>
        <w:t>MUST</w:t>
      </w:r>
      <w:r w:rsidR="00615B2C"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2B2A8962" w14:textId="77777777" w:rsidR="008937D5" w:rsidRDefault="008937D5" w:rsidP="00A3607F">
      <w:pPr>
        <w:sectPr w:rsidR="008937D5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81EF371" w14:textId="350E9741" w:rsidR="00A3607F" w:rsidRPr="00A3607F" w:rsidRDefault="00A3607F" w:rsidP="008937D5">
      <w:pPr>
        <w:pStyle w:val="Heading1"/>
        <w:shd w:val="clear" w:color="auto" w:fill="DEEAF6" w:themeFill="accent1" w:themeFillTint="33"/>
        <w:ind w:firstLine="36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607F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FAQs</w:t>
      </w:r>
    </w:p>
    <w:p w14:paraId="6142999E" w14:textId="77777777" w:rsidR="00A3607F" w:rsidRDefault="00A3607F" w:rsidP="00A3607F">
      <w:pPr>
        <w:pStyle w:val="NoSpacing"/>
      </w:pPr>
    </w:p>
    <w:p w14:paraId="255A3553" w14:textId="1F71ED1A" w:rsidR="00A3607F" w:rsidRDefault="00561D72" w:rsidP="00A3607F">
      <w:pPr>
        <w:pStyle w:val="NoSpacing"/>
        <w:numPr>
          <w:ilvl w:val="0"/>
          <w:numId w:val="10"/>
        </w:numPr>
      </w:pPr>
      <w:r>
        <w:t>You must complete this form i</w:t>
      </w:r>
      <w:r w:rsidR="00BE0F8F">
        <w:t>f any significant changes occur to the approved project</w:t>
      </w:r>
      <w:r>
        <w:t xml:space="preserve"> as described in your proposal. Examples of major changes include, but are not limited to, changes in topic, objectives, or outputs.</w:t>
      </w:r>
      <w:r w:rsidR="00BE0F8F">
        <w:t xml:space="preserve"> Minor changes </w:t>
      </w:r>
      <w:r>
        <w:t xml:space="preserve">such as the name of proposed journal the output is to be published in or timing of research activities, </w:t>
      </w:r>
      <w:r w:rsidR="00BE0F8F">
        <w:t xml:space="preserve">only need to be documented in the final report. </w:t>
      </w:r>
    </w:p>
    <w:p w14:paraId="0F50A58B" w14:textId="77777777" w:rsidR="00A3607F" w:rsidRDefault="00A3607F" w:rsidP="00A3607F">
      <w:pPr>
        <w:pStyle w:val="NoSpacing"/>
      </w:pPr>
    </w:p>
    <w:p w14:paraId="0DFDAD8C" w14:textId="64244A94" w:rsidR="00A3607F" w:rsidRDefault="00BE0F8F" w:rsidP="00A3607F">
      <w:pPr>
        <w:pStyle w:val="NoSpacing"/>
        <w:numPr>
          <w:ilvl w:val="0"/>
          <w:numId w:val="10"/>
        </w:numPr>
      </w:pPr>
      <w:r>
        <w:t xml:space="preserve">Please email </w:t>
      </w:r>
      <w:hyperlink r:id="rId10" w:history="1">
        <w:r w:rsidRPr="00A8663A">
          <w:rPr>
            <w:rStyle w:val="Hyperlink"/>
          </w:rPr>
          <w:t>ROSA.Release@ufv.ca</w:t>
        </w:r>
      </w:hyperlink>
      <w:r>
        <w:t xml:space="preserve"> if you are unsure if it is a </w:t>
      </w:r>
      <w:r w:rsidR="00561D72">
        <w:t>major</w:t>
      </w:r>
      <w:r>
        <w:t xml:space="preserve"> change or a minor change for clarification. </w:t>
      </w:r>
    </w:p>
    <w:p w14:paraId="6DE9F0B3" w14:textId="77777777" w:rsidR="00A3607F" w:rsidRDefault="00A3607F" w:rsidP="00A3607F">
      <w:pPr>
        <w:pStyle w:val="NoSpacing"/>
      </w:pPr>
    </w:p>
    <w:p w14:paraId="05285C54" w14:textId="486757E6" w:rsidR="00A3607F" w:rsidRDefault="00BE0F8F" w:rsidP="00A3607F">
      <w:pPr>
        <w:pStyle w:val="NoSpacing"/>
        <w:numPr>
          <w:ilvl w:val="0"/>
          <w:numId w:val="10"/>
        </w:numPr>
      </w:pPr>
      <w:r>
        <w:t xml:space="preserve">The change request will be review by the Director of Research Services &amp; Industry Engagement. A decision regarding your request for change will be emailed to you. </w:t>
      </w:r>
    </w:p>
    <w:p w14:paraId="74F63D97" w14:textId="77777777" w:rsidR="00A3607F" w:rsidRDefault="00A3607F" w:rsidP="00A3607F">
      <w:pPr>
        <w:pStyle w:val="NoSpacing"/>
      </w:pPr>
    </w:p>
    <w:p w14:paraId="76F3B386" w14:textId="77777777" w:rsidR="00A3607F" w:rsidRDefault="00A3607F" w:rsidP="00A3607F"/>
    <w:p w14:paraId="749776DD" w14:textId="228F8A9F" w:rsidR="00A3607F" w:rsidRPr="00A3607F" w:rsidRDefault="00A3607F" w:rsidP="00A3607F">
      <w:pPr>
        <w:sectPr w:rsidR="00A3607F" w:rsidRPr="00A3607F" w:rsidSect="00615B2C"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8485937" w14:textId="554EC41A" w:rsidR="000F7324" w:rsidRDefault="00676E19" w:rsidP="000F7324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ROSA </w:t>
      </w:r>
      <w:r w:rsidR="00BE0F8F">
        <w:rPr>
          <w:rFonts w:asciiTheme="minorHAnsi" w:hAnsiTheme="minorHAnsi" w:cstheme="minorHAnsi"/>
          <w:b/>
          <w:color w:val="auto"/>
          <w:sz w:val="22"/>
          <w:szCs w:val="22"/>
        </w:rPr>
        <w:t>Request for Change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Form</w:t>
      </w:r>
    </w:p>
    <w:p w14:paraId="6A936CF8" w14:textId="77777777" w:rsidR="000F7324" w:rsidRDefault="000F7324" w:rsidP="000F7324">
      <w:pPr>
        <w:pStyle w:val="NoSpacing"/>
        <w:rPr>
          <w:lang w:eastAsia="en-CA"/>
        </w:rPr>
      </w:pPr>
    </w:p>
    <w:p w14:paraId="7560F3FB" w14:textId="6D98E72B" w:rsidR="00A11517" w:rsidRPr="00A11517" w:rsidRDefault="002A4E2D" w:rsidP="009C14E4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Change Request</w:t>
      </w:r>
    </w:p>
    <w:p w14:paraId="41053541" w14:textId="17CF0942" w:rsidR="005A09C4" w:rsidRDefault="002A4E2D" w:rsidP="00BE0F8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Provide a description of the change request and explain why the </w:t>
      </w:r>
      <w:r w:rsidR="00561D72">
        <w:rPr>
          <w:lang w:eastAsia="en-CA"/>
        </w:rPr>
        <w:t>change</w:t>
      </w:r>
      <w:r>
        <w:rPr>
          <w:lang w:eastAsia="en-CA"/>
        </w:rPr>
        <w:t xml:space="preserve"> is necessary.</w:t>
      </w:r>
    </w:p>
    <w:sdt>
      <w:sdtPr>
        <w:rPr>
          <w:lang w:eastAsia="en-CA"/>
        </w:rPr>
        <w:id w:val="2062973685"/>
        <w:lock w:val="sdtLocked"/>
        <w:placeholder>
          <w:docPart w:val="DefaultPlaceholder_-1854013440"/>
        </w:placeholder>
        <w:showingPlcHdr/>
      </w:sdtPr>
      <w:sdtEndPr/>
      <w:sdtContent>
        <w:p w14:paraId="5A1AB8FB" w14:textId="3579A6C8" w:rsidR="002A4E2D" w:rsidRDefault="002A4E2D" w:rsidP="00BE0F8F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516E2C69" w14:textId="77777777" w:rsidR="00837F06" w:rsidRDefault="00837F06" w:rsidP="00837F06">
      <w:pPr>
        <w:pStyle w:val="NoSpacing"/>
        <w:ind w:left="720"/>
        <w:rPr>
          <w:lang w:eastAsia="en-CA"/>
        </w:rPr>
      </w:pPr>
    </w:p>
    <w:p w14:paraId="4F5B6370" w14:textId="198A3C1B" w:rsidR="00837F06" w:rsidRDefault="002A4E2D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Area of Change</w:t>
      </w:r>
    </w:p>
    <w:p w14:paraId="0B748146" w14:textId="676D154B" w:rsidR="002A4E2D" w:rsidRDefault="002A4E2D" w:rsidP="002A4E2D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Please describe the portion of the application that has changed such as objectives, methodology, project design, activities, etc. </w:t>
      </w:r>
    </w:p>
    <w:p w14:paraId="24165318" w14:textId="77777777" w:rsidR="002A4E2D" w:rsidRDefault="002A4E2D" w:rsidP="002A4E2D">
      <w:pPr>
        <w:pStyle w:val="NoSpacing"/>
        <w:ind w:left="720"/>
        <w:rPr>
          <w:lang w:eastAsia="en-CA"/>
        </w:rPr>
      </w:pPr>
    </w:p>
    <w:p w14:paraId="32A23146" w14:textId="51E53337" w:rsidR="002A4E2D" w:rsidRDefault="002A4E2D" w:rsidP="002A4E2D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*Please note </w:t>
      </w:r>
      <w:r w:rsidR="00561D72">
        <w:rPr>
          <w:lang w:eastAsia="en-CA"/>
        </w:rPr>
        <w:t>that major changes may require an amendment to your Research Ethics protocol if human participants are part of your study and must be approved bef</w:t>
      </w:r>
      <w:r>
        <w:rPr>
          <w:lang w:eastAsia="en-CA"/>
        </w:rPr>
        <w:t xml:space="preserve">ore proceeding with the activity. </w:t>
      </w:r>
    </w:p>
    <w:p w14:paraId="1B88BAA5" w14:textId="77777777" w:rsidR="002A4E2D" w:rsidRPr="00A3607F" w:rsidRDefault="002A4E2D" w:rsidP="002A4E2D">
      <w:pPr>
        <w:pStyle w:val="NoSpacing"/>
        <w:ind w:left="720"/>
        <w:rPr>
          <w:lang w:eastAsia="en-CA"/>
        </w:rPr>
      </w:pPr>
    </w:p>
    <w:sdt>
      <w:sdtPr>
        <w:rPr>
          <w:b/>
          <w:bCs/>
          <w:lang w:eastAsia="en-CA"/>
        </w:rPr>
        <w:alias w:val="Previous ROSA"/>
        <w:tag w:val="Previous ROSA"/>
        <w:id w:val="-500660359"/>
        <w:lock w:val="sdtLocked"/>
        <w:placeholder>
          <w:docPart w:val="DefaultPlaceholder_-1854013440"/>
        </w:placeholder>
        <w:showingPlcHdr/>
      </w:sdtPr>
      <w:sdtEndPr/>
      <w:sdtContent>
        <w:p w14:paraId="3A84C275" w14:textId="4C5FED2E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91510E7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2FF9AEE5" w14:textId="4F164BE6" w:rsidR="00837F06" w:rsidRDefault="00837F06" w:rsidP="00837F06">
      <w:pPr>
        <w:pStyle w:val="NoSpacing"/>
        <w:ind w:left="720"/>
        <w:rPr>
          <w:lang w:eastAsia="en-CA"/>
        </w:rPr>
      </w:pPr>
    </w:p>
    <w:p w14:paraId="7F9F1820" w14:textId="0CACB85F" w:rsidR="00837F06" w:rsidRPr="002A4E2D" w:rsidRDefault="00837F06" w:rsidP="002A4E2D">
      <w:pPr>
        <w:pStyle w:val="NoSpacing"/>
        <w:ind w:left="720"/>
        <w:rPr>
          <w:b/>
          <w:bCs/>
          <w:lang w:eastAsia="en-CA"/>
        </w:rPr>
      </w:pPr>
    </w:p>
    <w:p w14:paraId="7856D761" w14:textId="724765F2" w:rsidR="00CA158F" w:rsidRDefault="00CA158F" w:rsidP="009C14E4">
      <w:pPr>
        <w:pStyle w:val="NoSpacing"/>
        <w:ind w:left="720"/>
        <w:rPr>
          <w:lang w:eastAsia="en-CA"/>
        </w:rPr>
      </w:pPr>
    </w:p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0C4BDA5A" w14:textId="62618E59" w:rsidR="00CA158F" w:rsidRPr="00CA158F" w:rsidRDefault="00CA158F" w:rsidP="00CA158F">
      <w:pPr>
        <w:pStyle w:val="NoSpacing"/>
        <w:ind w:left="720"/>
        <w:rPr>
          <w:bCs/>
          <w:sz w:val="20"/>
          <w:szCs w:val="20"/>
          <w:lang w:eastAsia="en-CA"/>
        </w:rPr>
      </w:pPr>
    </w:p>
    <w:p w14:paraId="00622772" w14:textId="77777777" w:rsidR="00A65C33" w:rsidRDefault="00A65C33" w:rsidP="00A65C33">
      <w:pPr>
        <w:pStyle w:val="NoSpacing"/>
        <w:ind w:left="720"/>
      </w:pPr>
    </w:p>
    <w:p w14:paraId="6064D07C" w14:textId="278EDEC6" w:rsidR="00BB07B9" w:rsidRPr="00CA158F" w:rsidRDefault="00BB07B9" w:rsidP="00BB07B9">
      <w:pPr>
        <w:pStyle w:val="NoSpacing"/>
        <w:ind w:left="720"/>
      </w:pPr>
    </w:p>
    <w:sectPr w:rsidR="00BB07B9" w:rsidRPr="00CA1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835F" w14:textId="57291E1A" w:rsidR="00A3607F" w:rsidRDefault="00A36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2061F"/>
    <w:multiLevelType w:val="hybridMultilevel"/>
    <w:tmpl w:val="B35C7306"/>
    <w:lvl w:ilvl="0" w:tplc="FCBC69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FD1"/>
    <w:multiLevelType w:val="hybridMultilevel"/>
    <w:tmpl w:val="556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2"/>
  </w:num>
  <w:num w:numId="2" w16cid:durableId="642933462">
    <w:abstractNumId w:val="0"/>
  </w:num>
  <w:num w:numId="3" w16cid:durableId="1113784857">
    <w:abstractNumId w:val="3"/>
  </w:num>
  <w:num w:numId="4" w16cid:durableId="878274232">
    <w:abstractNumId w:val="9"/>
  </w:num>
  <w:num w:numId="5" w16cid:durableId="793519108">
    <w:abstractNumId w:val="10"/>
  </w:num>
  <w:num w:numId="6" w16cid:durableId="1313676705">
    <w:abstractNumId w:val="5"/>
  </w:num>
  <w:num w:numId="7" w16cid:durableId="1971862873">
    <w:abstractNumId w:val="6"/>
  </w:num>
  <w:num w:numId="8" w16cid:durableId="301665032">
    <w:abstractNumId w:val="8"/>
  </w:num>
  <w:num w:numId="9" w16cid:durableId="706296272">
    <w:abstractNumId w:val="4"/>
  </w:num>
  <w:num w:numId="10" w16cid:durableId="598411499">
    <w:abstractNumId w:val="7"/>
  </w:num>
  <w:num w:numId="11" w16cid:durableId="16236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ocumentProtection w:edit="forms" w:enforcement="1" w:cryptProviderType="rsaAES" w:cryptAlgorithmClass="hash" w:cryptAlgorithmType="typeAny" w:cryptAlgorithmSid="14" w:cryptSpinCount="100000" w:hash="MZb3WolWQmErD2zAOPVbu8kmrknt60VS6bp0F26yUm5h6hmMLqexi82nP6MsXVaEVMVt+uqfcsubr+B4n94IFg==" w:salt="hAe61t9FpSlbLAENnwaV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A5BA0"/>
    <w:rsid w:val="001E0D95"/>
    <w:rsid w:val="001E2BFA"/>
    <w:rsid w:val="002A4E2D"/>
    <w:rsid w:val="002E0A84"/>
    <w:rsid w:val="002E4570"/>
    <w:rsid w:val="002F40F2"/>
    <w:rsid w:val="00326840"/>
    <w:rsid w:val="0033409F"/>
    <w:rsid w:val="003B514F"/>
    <w:rsid w:val="003C1BE5"/>
    <w:rsid w:val="003E1543"/>
    <w:rsid w:val="003E2052"/>
    <w:rsid w:val="004A1DD4"/>
    <w:rsid w:val="004C2EF6"/>
    <w:rsid w:val="00502E9C"/>
    <w:rsid w:val="00534B83"/>
    <w:rsid w:val="00561D72"/>
    <w:rsid w:val="005A09C4"/>
    <w:rsid w:val="005B7850"/>
    <w:rsid w:val="00612FDD"/>
    <w:rsid w:val="00615B2C"/>
    <w:rsid w:val="0066740D"/>
    <w:rsid w:val="00676E19"/>
    <w:rsid w:val="0069405A"/>
    <w:rsid w:val="006C3DFF"/>
    <w:rsid w:val="006E148B"/>
    <w:rsid w:val="00794DC8"/>
    <w:rsid w:val="0082361E"/>
    <w:rsid w:val="00837F06"/>
    <w:rsid w:val="00890F69"/>
    <w:rsid w:val="008937D5"/>
    <w:rsid w:val="00900357"/>
    <w:rsid w:val="009B219B"/>
    <w:rsid w:val="009C14E4"/>
    <w:rsid w:val="009D2139"/>
    <w:rsid w:val="00A11517"/>
    <w:rsid w:val="00A3607F"/>
    <w:rsid w:val="00A65C33"/>
    <w:rsid w:val="00AE2B75"/>
    <w:rsid w:val="00B21B07"/>
    <w:rsid w:val="00B37160"/>
    <w:rsid w:val="00B52303"/>
    <w:rsid w:val="00B56CFB"/>
    <w:rsid w:val="00BB07B9"/>
    <w:rsid w:val="00BE0F8F"/>
    <w:rsid w:val="00BE1A34"/>
    <w:rsid w:val="00C25522"/>
    <w:rsid w:val="00C31052"/>
    <w:rsid w:val="00C50B82"/>
    <w:rsid w:val="00C51A59"/>
    <w:rsid w:val="00C6264A"/>
    <w:rsid w:val="00C82BF9"/>
    <w:rsid w:val="00CA158F"/>
    <w:rsid w:val="00CC66BA"/>
    <w:rsid w:val="00CE59DB"/>
    <w:rsid w:val="00D41E8E"/>
    <w:rsid w:val="00E41AE7"/>
    <w:rsid w:val="00E92475"/>
    <w:rsid w:val="00EE2B34"/>
    <w:rsid w:val="00F35574"/>
    <w:rsid w:val="00F42FFB"/>
    <w:rsid w:val="00F5695E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2E1301"/>
    <w:rsid w:val="007C2517"/>
    <w:rsid w:val="008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Tracy Morrison</cp:lastModifiedBy>
  <cp:revision>19</cp:revision>
  <dcterms:created xsi:type="dcterms:W3CDTF">2023-07-11T16:44:00Z</dcterms:created>
  <dcterms:modified xsi:type="dcterms:W3CDTF">2023-08-14T21:54:00Z</dcterms:modified>
</cp:coreProperties>
</file>